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48FD" w14:textId="77777777" w:rsidR="00917AE0" w:rsidRPr="000B48E1" w:rsidRDefault="00917AE0" w:rsidP="00917AE0">
      <w:pPr>
        <w:jc w:val="center"/>
        <w:rPr>
          <w:rFonts w:asciiTheme="majorHAnsi" w:hAnsiTheme="majorHAnsi"/>
          <w:b/>
          <w:bCs/>
        </w:rPr>
      </w:pPr>
      <w:r w:rsidRPr="000B48E1">
        <w:rPr>
          <w:rFonts w:asciiTheme="majorHAnsi" w:hAnsiTheme="majorHAnsi"/>
          <w:b/>
          <w:bCs/>
        </w:rPr>
        <w:t xml:space="preserve">ANEXO </w:t>
      </w:r>
      <w:r>
        <w:rPr>
          <w:rFonts w:asciiTheme="majorHAnsi" w:hAnsiTheme="majorHAnsi"/>
          <w:b/>
          <w:bCs/>
        </w:rPr>
        <w:t xml:space="preserve">I </w:t>
      </w:r>
      <w:r w:rsidRPr="000B48E1">
        <w:rPr>
          <w:rFonts w:asciiTheme="majorHAnsi" w:hAnsiTheme="majorHAnsi"/>
          <w:b/>
          <w:bCs/>
        </w:rPr>
        <w:t>MÉRITOS ESPECÍFICOS</w:t>
      </w:r>
    </w:p>
    <w:p w14:paraId="5CD3C203" w14:textId="77777777" w:rsidR="00917AE0" w:rsidRPr="000B48E1" w:rsidRDefault="00917AE0" w:rsidP="00917AE0">
      <w:pPr>
        <w:jc w:val="center"/>
        <w:rPr>
          <w:rFonts w:asciiTheme="majorHAnsi" w:hAnsiTheme="majorHAnsi"/>
          <w:b/>
          <w:bCs/>
        </w:rPr>
      </w:pPr>
    </w:p>
    <w:p w14:paraId="42C6DE75" w14:textId="77777777" w:rsidR="00917AE0" w:rsidRPr="000B48E1" w:rsidRDefault="00917AE0" w:rsidP="00917AE0">
      <w:pPr>
        <w:jc w:val="center"/>
        <w:rPr>
          <w:rFonts w:asciiTheme="majorHAnsi" w:hAnsiTheme="majorHAnsi"/>
          <w:b/>
          <w:bCs/>
        </w:rPr>
      </w:pPr>
      <w:r w:rsidRPr="000B48E1">
        <w:rPr>
          <w:rFonts w:asciiTheme="majorHAnsi" w:hAnsiTheme="majorHAnsi"/>
          <w:b/>
          <w:bCs/>
        </w:rPr>
        <w:t>ANEXO I</w:t>
      </w:r>
    </w:p>
    <w:p w14:paraId="62510186" w14:textId="77777777" w:rsidR="00917AE0" w:rsidRPr="000B48E1" w:rsidRDefault="00917AE0" w:rsidP="00917AE0">
      <w:pPr>
        <w:jc w:val="center"/>
        <w:rPr>
          <w:rFonts w:asciiTheme="majorHAnsi" w:hAnsiTheme="majorHAnsi"/>
          <w:b/>
          <w:bCs/>
        </w:rPr>
      </w:pPr>
      <w:r w:rsidRPr="000B48E1">
        <w:rPr>
          <w:rFonts w:asciiTheme="majorHAnsi" w:hAnsiTheme="majorHAnsi"/>
          <w:b/>
          <w:bCs/>
        </w:rPr>
        <w:t>LISTADO DE PUESTOS DE TRABAJO</w:t>
      </w:r>
    </w:p>
    <w:p w14:paraId="58B45568" w14:textId="77777777" w:rsidR="00917AE0" w:rsidRDefault="00917AE0" w:rsidP="00917AE0">
      <w:pPr>
        <w:jc w:val="center"/>
        <w:rPr>
          <w:rFonts w:asciiTheme="majorHAnsi" w:hAnsiTheme="majorHAnsi"/>
          <w:b/>
          <w:bCs/>
        </w:rPr>
      </w:pPr>
      <w:r w:rsidRPr="000B48E1">
        <w:rPr>
          <w:rFonts w:asciiTheme="majorHAnsi" w:hAnsiTheme="majorHAnsi"/>
          <w:b/>
          <w:bCs/>
        </w:rPr>
        <w:t xml:space="preserve">CONVOCATORIA CONCURSO GENERAL DE MÉRITOS </w:t>
      </w:r>
      <w:r>
        <w:rPr>
          <w:rFonts w:asciiTheme="majorHAnsi" w:hAnsiTheme="majorHAnsi"/>
          <w:b/>
          <w:bCs/>
        </w:rPr>
        <w:t>ADMINISTRATIVO</w:t>
      </w:r>
    </w:p>
    <w:p w14:paraId="193D6DEC" w14:textId="77777777" w:rsidR="00917AE0" w:rsidRPr="000B48E1" w:rsidRDefault="00917AE0" w:rsidP="00917AE0">
      <w:pPr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CGM </w:t>
      </w:r>
      <w:r w:rsidRPr="000B48E1">
        <w:rPr>
          <w:rFonts w:asciiTheme="majorHAnsi" w:hAnsiTheme="majorHAnsi"/>
          <w:b/>
          <w:bCs/>
        </w:rPr>
        <w:t>01/2024</w:t>
      </w:r>
    </w:p>
    <w:p w14:paraId="64AEA2DD" w14:textId="77777777" w:rsidR="00917AE0" w:rsidRPr="000B48E1" w:rsidRDefault="00917AE0" w:rsidP="00917AE0">
      <w:pPr>
        <w:jc w:val="center"/>
        <w:rPr>
          <w:rFonts w:asciiTheme="majorHAnsi" w:hAnsiTheme="majorHAnsi"/>
          <w:b/>
          <w:bCs/>
        </w:rPr>
      </w:pPr>
    </w:p>
    <w:p w14:paraId="1AAAF7F7" w14:textId="77777777" w:rsidR="00917AE0" w:rsidRPr="000B48E1" w:rsidRDefault="00917AE0" w:rsidP="00917AE0">
      <w:pPr>
        <w:jc w:val="center"/>
      </w:pPr>
    </w:p>
    <w:tbl>
      <w:tblPr>
        <w:tblStyle w:val="Tablaconcuadrcula1"/>
        <w:tblW w:w="988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446"/>
        <w:gridCol w:w="1247"/>
        <w:gridCol w:w="1243"/>
      </w:tblGrid>
      <w:tr w:rsidR="00917AE0" w:rsidRPr="000B48E1" w14:paraId="1F5F2C91" w14:textId="77777777" w:rsidTr="00303855">
        <w:trPr>
          <w:jc w:val="center"/>
        </w:trPr>
        <w:tc>
          <w:tcPr>
            <w:tcW w:w="1838" w:type="dxa"/>
            <w:vAlign w:val="center"/>
          </w:tcPr>
          <w:p w14:paraId="2BF785FD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b/>
                <w:bCs/>
                <w:color w:val="000000"/>
                <w:sz w:val="16"/>
                <w:szCs w:val="16"/>
              </w:rPr>
              <w:t>Código</w:t>
            </w:r>
          </w:p>
          <w:p w14:paraId="51DC0AC8" w14:textId="77777777" w:rsidR="00917AE0" w:rsidRPr="000B48E1" w:rsidRDefault="00917AE0" w:rsidP="003038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B48E1">
              <w:rPr>
                <w:rFonts w:ascii="Cambria" w:hAnsi="Cambria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1985" w:type="dxa"/>
            <w:vAlign w:val="center"/>
          </w:tcPr>
          <w:p w14:paraId="01968CA0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Liberation Sans"/>
                <w:b/>
                <w:bCs/>
                <w:color w:val="000000"/>
                <w:sz w:val="16"/>
                <w:szCs w:val="16"/>
              </w:rPr>
              <w:t>Grupo/</w:t>
            </w:r>
            <w:r w:rsidRPr="000B48E1">
              <w:rPr>
                <w:rFonts w:ascii="Cambria" w:eastAsia="Times New Roman" w:hAnsi="Cambria" w:cs="Liberation Sans"/>
                <w:b/>
                <w:bCs/>
                <w:color w:val="000000"/>
                <w:sz w:val="16"/>
                <w:szCs w:val="16"/>
              </w:rPr>
              <w:t>Nivel de CD, Nivel del C.E., Escala</w:t>
            </w:r>
          </w:p>
          <w:p w14:paraId="079D942B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b/>
                <w:bCs/>
                <w:color w:val="000000"/>
                <w:sz w:val="16"/>
                <w:szCs w:val="16"/>
              </w:rPr>
              <w:t>Subescala</w:t>
            </w:r>
          </w:p>
          <w:p w14:paraId="4349F862" w14:textId="77777777" w:rsidR="00917AE0" w:rsidRPr="000B48E1" w:rsidRDefault="00917AE0" w:rsidP="003038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0B48E1">
              <w:rPr>
                <w:rFonts w:ascii="Cambria" w:hAnsi="Cambria"/>
                <w:b/>
                <w:bCs/>
                <w:sz w:val="16"/>
                <w:szCs w:val="16"/>
              </w:rPr>
              <w:t>Clase</w:t>
            </w:r>
          </w:p>
        </w:tc>
        <w:tc>
          <w:tcPr>
            <w:tcW w:w="2126" w:type="dxa"/>
            <w:vAlign w:val="center"/>
          </w:tcPr>
          <w:p w14:paraId="07CAA6E0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b/>
                <w:bCs/>
                <w:color w:val="000000"/>
                <w:sz w:val="16"/>
                <w:szCs w:val="16"/>
              </w:rPr>
              <w:t>Descripción del puesto de trabajo</w:t>
            </w:r>
          </w:p>
        </w:tc>
        <w:tc>
          <w:tcPr>
            <w:tcW w:w="1446" w:type="dxa"/>
            <w:vAlign w:val="center"/>
          </w:tcPr>
          <w:p w14:paraId="0470A450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b/>
                <w:bCs/>
                <w:color w:val="000000"/>
                <w:sz w:val="16"/>
                <w:szCs w:val="16"/>
              </w:rPr>
              <w:t>Méritos Específicos (Máximo 12 puntos)</w:t>
            </w:r>
          </w:p>
        </w:tc>
        <w:tc>
          <w:tcPr>
            <w:tcW w:w="2490" w:type="dxa"/>
            <w:gridSpan w:val="2"/>
            <w:vAlign w:val="center"/>
          </w:tcPr>
          <w:p w14:paraId="705C48BB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b/>
                <w:bCs/>
                <w:color w:val="000000"/>
                <w:sz w:val="16"/>
                <w:szCs w:val="16"/>
              </w:rPr>
              <w:t>Materias sobre cursos de formación y perfeccionamiento</w:t>
            </w:r>
          </w:p>
        </w:tc>
      </w:tr>
      <w:tr w:rsidR="00917AE0" w:rsidRPr="000B48E1" w14:paraId="151B63A6" w14:textId="77777777" w:rsidTr="00303855">
        <w:trPr>
          <w:jc w:val="center"/>
        </w:trPr>
        <w:tc>
          <w:tcPr>
            <w:tcW w:w="1838" w:type="dxa"/>
            <w:vAlign w:val="center"/>
          </w:tcPr>
          <w:p w14:paraId="213D6941" w14:textId="77777777" w:rsidR="00917AE0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ADMNISTRATIVO</w:t>
            </w:r>
          </w:p>
          <w:p w14:paraId="4BFBAD64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5.C.6</w:t>
            </w:r>
          </w:p>
          <w:p w14:paraId="1137B9CF" w14:textId="77777777" w:rsidR="00917AE0" w:rsidRPr="000B48E1" w:rsidRDefault="00917AE0" w:rsidP="0030385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1E003EE" w14:textId="77777777" w:rsidR="00917AE0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GRUPO C1</w:t>
            </w:r>
          </w:p>
          <w:p w14:paraId="2A03911D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 xml:space="preserve">Escala: </w:t>
            </w:r>
            <w:proofErr w:type="spellStart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Admón</w:t>
            </w:r>
            <w:proofErr w:type="spellEnd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 xml:space="preserve"> General/ </w:t>
            </w:r>
            <w:r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Subescala/</w:t>
            </w: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Administrativa</w:t>
            </w:r>
          </w:p>
          <w:p w14:paraId="65E2BC3B" w14:textId="77777777" w:rsidR="00917AE0" w:rsidRPr="000B48E1" w:rsidRDefault="00917AE0" w:rsidP="00303855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8059C9">
              <w:rPr>
                <w:rFonts w:ascii="Cambria" w:hAnsi="Cambria"/>
                <w:i/>
                <w:iCs/>
                <w:sz w:val="16"/>
                <w:szCs w:val="16"/>
              </w:rPr>
              <w:t>Datos conforme relación de puesto de trabajo en vigor</w:t>
            </w:r>
            <w:r w:rsidRPr="000B48E1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126" w:type="dxa"/>
            <w:vAlign w:val="center"/>
          </w:tcPr>
          <w:p w14:paraId="465C1433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/>
                <w:sz w:val="16"/>
                <w:szCs w:val="16"/>
              </w:rPr>
            </w:pPr>
          </w:p>
          <w:p w14:paraId="557FD087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Participa en la responsabilidad de la organización y funcionamiento de índole administrativa del Departamento</w:t>
            </w:r>
          </w:p>
          <w:p w14:paraId="236FA961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</w:p>
          <w:p w14:paraId="0DC1BC04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 xml:space="preserve">Colaboración en la tramitación de expedientes </w:t>
            </w:r>
            <w:proofErr w:type="spellStart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prestreando</w:t>
            </w:r>
            <w:proofErr w:type="spellEnd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 xml:space="preserve"> soporte al personal administrativo que participe.</w:t>
            </w:r>
          </w:p>
          <w:p w14:paraId="5C56ADC2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</w:p>
          <w:p w14:paraId="0454D02F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Realización de trabajos complejos administrativos, supervisados por sus superiores.</w:t>
            </w:r>
          </w:p>
          <w:p w14:paraId="44C35358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</w:p>
          <w:p w14:paraId="1461409F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 xml:space="preserve">Preparar borradores y documentos </w:t>
            </w:r>
            <w:proofErr w:type="spellStart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admvos</w:t>
            </w:r>
            <w:proofErr w:type="spellEnd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, en concreto, revisión de expedientes, convocatorias, orden del día, actas, certificados y notificaciones, publicaciones, registros (convenios, asociaciones, intereses)</w:t>
            </w:r>
          </w:p>
          <w:p w14:paraId="71F8CB95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</w:p>
          <w:p w14:paraId="70A6F954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- Preparar la documentación de los expedientes para su tramitación y archivo.</w:t>
            </w:r>
          </w:p>
          <w:p w14:paraId="50B8026D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- Atención telefónica, presencial y recogida de documentación a los usuarios. Ocasionalmente, trabajos extraordinarios a distancia en horario de tarde.</w:t>
            </w:r>
          </w:p>
          <w:p w14:paraId="3E41F3A1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- Utilización de las aplicaciones informáticas necesarias para la tramitación administrativa: Word, Excel, Outlook y las propias de Secretaría.</w:t>
            </w:r>
          </w:p>
          <w:p w14:paraId="032C2DC6" w14:textId="77777777" w:rsidR="00917AE0" w:rsidRPr="000B48E1" w:rsidRDefault="00917AE0" w:rsidP="0030385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0E4C6F1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Experiencia en la tramitación de expedientes administrativos de Secretaría General o departamento similar de Ayuntamiento (5 puntos).</w:t>
            </w:r>
          </w:p>
          <w:p w14:paraId="73B0E65D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</w:p>
          <w:p w14:paraId="64827452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Nivel de estudios académicos superior a los previstos en la convocatoria (máximo 4 puntos):</w:t>
            </w:r>
          </w:p>
          <w:p w14:paraId="7BB55569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-Titulaciones Universitarias de primer ciclo o grado: Por cada Grado, Diplomatura, Ingeniería Técnica, Arquitectura Técnica, o títulos declarados legalmente equivalentes. (1 puntos)</w:t>
            </w:r>
          </w:p>
          <w:p w14:paraId="769AA55C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 xml:space="preserve">-Titulaciones de segundo ciclo o </w:t>
            </w:r>
            <w:proofErr w:type="gramStart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Master</w:t>
            </w:r>
            <w:proofErr w:type="gramEnd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: Por los estudios correspondientes al segundo ciclo de Master, Licenciaturas, Ingenierías, Arquitectura, o títulos declarados legalmente equivalentes (2 puntos)</w:t>
            </w:r>
          </w:p>
          <w:p w14:paraId="25C6C351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</w:p>
          <w:p w14:paraId="553FCEDE" w14:textId="77777777" w:rsidR="00917AE0" w:rsidRPr="000B48E1" w:rsidRDefault="00917AE0" w:rsidP="00303855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Experiencia en la utilización de aplicación informática para gestión de expedientes: GESTIONA (</w:t>
            </w:r>
            <w:proofErr w:type="spellStart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Espublico</w:t>
            </w:r>
            <w:proofErr w:type="spellEnd"/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) (3 puntos)</w:t>
            </w:r>
          </w:p>
          <w:p w14:paraId="0BF00FB1" w14:textId="77777777" w:rsidR="00917AE0" w:rsidRPr="000B48E1" w:rsidRDefault="00917AE0" w:rsidP="0030385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43" w:type="dxa"/>
            <w:vAlign w:val="center"/>
          </w:tcPr>
          <w:p w14:paraId="1396A224" w14:textId="77777777" w:rsidR="00917AE0" w:rsidRPr="000B48E1" w:rsidRDefault="00917AE0" w:rsidP="00303855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</w:pPr>
            <w:r w:rsidRPr="000B48E1">
              <w:rPr>
                <w:rFonts w:ascii="Cambria" w:eastAsia="Times New Roman" w:hAnsi="Cambria" w:cs="Liberation Sans"/>
                <w:color w:val="000000"/>
                <w:sz w:val="16"/>
                <w:szCs w:val="16"/>
              </w:rPr>
              <w:t>Aprovechamiento y Asistencia a cursos de formación y perfeccionamiento directamente relacionados con las funciones a desarrollar en el puesto de trabajo</w:t>
            </w:r>
          </w:p>
          <w:p w14:paraId="14D6F255" w14:textId="77777777" w:rsidR="00917AE0" w:rsidRPr="000B48E1" w:rsidRDefault="00917AE0" w:rsidP="00303855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56CA96B1" w14:textId="77777777" w:rsidR="00917AE0" w:rsidRPr="000B48E1" w:rsidRDefault="00917AE0" w:rsidP="00917AE0"/>
    <w:p w14:paraId="183F8A21" w14:textId="77777777" w:rsidR="00C81F01" w:rsidRDefault="00C81F01"/>
    <w:sectPr w:rsidR="00C81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E0"/>
    <w:rsid w:val="00581038"/>
    <w:rsid w:val="00917AE0"/>
    <w:rsid w:val="00C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907A"/>
  <w15:chartTrackingRefBased/>
  <w15:docId w15:val="{B70F766F-16C5-4EEE-9A58-B2A2AD9E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AE0"/>
    <w:rPr>
      <w:rFonts w:eastAsia="Calibri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917AE0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1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1903</Characters>
  <Application>Microsoft Office Word</Application>
  <DocSecurity>0</DocSecurity>
  <Lines>15</Lines>
  <Paragraphs>4</Paragraphs>
  <ScaleCrop>false</ScaleCrop>
  <Company>AYUNTAMIENTO DE LAS ROZAS DE MADRID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RRHH</dc:creator>
  <cp:keywords/>
  <dc:description/>
  <cp:lastModifiedBy>Comunicaciones RRHH</cp:lastModifiedBy>
  <cp:revision>1</cp:revision>
  <dcterms:created xsi:type="dcterms:W3CDTF">2024-09-13T06:48:00Z</dcterms:created>
  <dcterms:modified xsi:type="dcterms:W3CDTF">2024-09-13T06:49:00Z</dcterms:modified>
</cp:coreProperties>
</file>